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B40E" w14:textId="3D58B457" w:rsidR="00DB7674" w:rsidRPr="000E25FB" w:rsidRDefault="00DB7674" w:rsidP="00DB767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proofErr w:type="gramStart"/>
      <w:r w:rsidRPr="000E25F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かみけみらいの</w:t>
      </w:r>
      <w:proofErr w:type="gramEnd"/>
      <w:r w:rsidRPr="000E25F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森のご案内</w:t>
      </w:r>
    </w:p>
    <w:p w14:paraId="59D25D34" w14:textId="77777777" w:rsidR="004E7F70" w:rsidRPr="00DB7674" w:rsidRDefault="004E7F70" w:rsidP="00DB767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45B999BB" w14:textId="13BF202D" w:rsidR="00DB7674" w:rsidRPr="00DB7674" w:rsidRDefault="00DB76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7674">
        <w:rPr>
          <w:rFonts w:ascii="HG丸ｺﾞｼｯｸM-PRO" w:eastAsia="HG丸ｺﾞｼｯｸM-PRO" w:hAnsi="HG丸ｺﾞｼｯｸM-PRO" w:hint="eastAsia"/>
          <w:sz w:val="24"/>
          <w:szCs w:val="24"/>
        </w:rPr>
        <w:t>建物中央の1階～3階に</w:t>
      </w:r>
      <w:proofErr w:type="gramStart"/>
      <w:r w:rsidRPr="00DB7674">
        <w:rPr>
          <w:rFonts w:ascii="HG丸ｺﾞｼｯｸM-PRO" w:eastAsia="HG丸ｺﾞｼｯｸM-PRO" w:hAnsi="HG丸ｺﾞｼｯｸM-PRO" w:hint="eastAsia"/>
          <w:sz w:val="24"/>
          <w:szCs w:val="24"/>
        </w:rPr>
        <w:t>えほん</w:t>
      </w:r>
      <w:proofErr w:type="gramEnd"/>
      <w:r w:rsidRPr="00DB7674">
        <w:rPr>
          <w:rFonts w:ascii="HG丸ｺﾞｼｯｸM-PRO" w:eastAsia="HG丸ｺﾞｼｯｸM-PRO" w:hAnsi="HG丸ｺﾞｼｯｸM-PRO" w:hint="eastAsia"/>
          <w:sz w:val="24"/>
          <w:szCs w:val="24"/>
        </w:rPr>
        <w:t>図書館があります。</w:t>
      </w:r>
    </w:p>
    <w:p w14:paraId="52FFB74D" w14:textId="6ED6E74A" w:rsidR="00DB7674" w:rsidRPr="009E7C63" w:rsidRDefault="00DB7674" w:rsidP="009E7C6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bCs/>
          <w:color w:val="C00000"/>
          <w:sz w:val="36"/>
          <w:szCs w:val="36"/>
        </w:rPr>
      </w:pPr>
      <w:proofErr w:type="gramStart"/>
      <w:r w:rsidRPr="009E7C63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えほん</w:t>
      </w:r>
      <w:proofErr w:type="gramEnd"/>
      <w:r w:rsidRPr="009E7C63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図書館のご利用方法のご案内</w:t>
      </w:r>
    </w:p>
    <w:p w14:paraId="2BDCF6A9" w14:textId="77777777" w:rsidR="004E7F70" w:rsidRDefault="004E7F70" w:rsidP="00DB76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開館時間</w:t>
      </w:r>
      <w:r w:rsidR="00DB7674">
        <w:rPr>
          <w:rFonts w:ascii="HG丸ｺﾞｼｯｸM-PRO" w:eastAsia="HG丸ｺﾞｼｯｸM-PRO" w:hAnsi="HG丸ｺﾞｼｯｸM-PRO" w:hint="eastAsia"/>
          <w:sz w:val="24"/>
          <w:szCs w:val="24"/>
        </w:rPr>
        <w:t>・・・・・・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・・・9時～17時</w:t>
      </w:r>
    </w:p>
    <w:p w14:paraId="0ABDEDBF" w14:textId="299AB79B" w:rsidR="00DB7674" w:rsidRDefault="004E7F70" w:rsidP="00DB76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休館日・・・・・・・・・・水曜日</w:t>
      </w:r>
      <w:r w:rsidR="000E25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ただし、8月</w:t>
      </w:r>
      <w:proofErr w:type="gramStart"/>
      <w:r w:rsidR="000E25F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proofErr w:type="gramEnd"/>
      <w:r w:rsidR="000E25FB">
        <w:rPr>
          <w:rFonts w:ascii="HG丸ｺﾞｼｯｸM-PRO" w:eastAsia="HG丸ｺﾞｼｯｸM-PRO" w:hAnsi="HG丸ｺﾞｼｯｸM-PRO" w:hint="eastAsia"/>
          <w:sz w:val="24"/>
          <w:szCs w:val="24"/>
        </w:rPr>
        <w:t>休館日</w:t>
      </w:r>
      <w:proofErr w:type="gramStart"/>
      <w:r w:rsidR="000E25F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proofErr w:type="gramEnd"/>
      <w:r w:rsidR="000E25FB">
        <w:rPr>
          <w:rFonts w:ascii="HG丸ｺﾞｼｯｸM-PRO" w:eastAsia="HG丸ｺﾞｼｯｸM-PRO" w:hAnsi="HG丸ｺﾞｼｯｸM-PRO" w:hint="eastAsia"/>
          <w:sz w:val="24"/>
          <w:szCs w:val="24"/>
        </w:rPr>
        <w:t>ありません。</w:t>
      </w:r>
    </w:p>
    <w:p w14:paraId="0F1574D3" w14:textId="23048020" w:rsidR="00DB7674" w:rsidRDefault="00DB7674" w:rsidP="00DB76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利用料金について・・・・無料です。</w:t>
      </w:r>
    </w:p>
    <w:p w14:paraId="1CE656BF" w14:textId="2801EF4A" w:rsidR="00DB7674" w:rsidRDefault="00DB7674" w:rsidP="00DB76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来場</w:t>
      </w:r>
      <w:r w:rsidR="004E7F70">
        <w:rPr>
          <w:rFonts w:ascii="HG丸ｺﾞｼｯｸM-PRO" w:eastAsia="HG丸ｺﾞｼｯｸM-PRO" w:hAnsi="HG丸ｺﾞｼｯｸM-PRO" w:hint="eastAsia"/>
          <w:sz w:val="24"/>
          <w:szCs w:val="24"/>
        </w:rPr>
        <w:t>予約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について・・・・・・当面予約は必要ございません。</w:t>
      </w:r>
    </w:p>
    <w:p w14:paraId="12686795" w14:textId="1AE74135" w:rsidR="00DB7674" w:rsidRPr="0010633E" w:rsidRDefault="00DB7674" w:rsidP="0010633E">
      <w:pPr>
        <w:pStyle w:val="a3"/>
        <w:ind w:leftChars="0" w:left="8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込み合ってきた際は予約制に致します。</w:t>
      </w:r>
    </w:p>
    <w:p w14:paraId="59A79273" w14:textId="38FC3C11" w:rsidR="00DB7674" w:rsidRDefault="00DB7674" w:rsidP="00DB76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閲覧について・・・・・・・時間制限は致しません。</w:t>
      </w:r>
    </w:p>
    <w:p w14:paraId="72A21AD0" w14:textId="0361175D" w:rsidR="00DB7674" w:rsidRDefault="00DB7674" w:rsidP="00DB7674">
      <w:pPr>
        <w:pStyle w:val="a3"/>
        <w:ind w:leftChars="0" w:left="8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施設内・ウッドデッキでお願い</w:t>
      </w:r>
      <w:r w:rsidR="00CC775F">
        <w:rPr>
          <w:rFonts w:ascii="HG丸ｺﾞｼｯｸM-PRO" w:eastAsia="HG丸ｺﾞｼｯｸM-PRO" w:hAnsi="HG丸ｺﾞｼｯｸM-PRO" w:hint="eastAsia"/>
          <w:sz w:val="24"/>
          <w:szCs w:val="24"/>
        </w:rPr>
        <w:t>致します</w:t>
      </w:r>
      <w:proofErr w:type="gramStart"/>
      <w:r w:rsidR="00CC775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proofErr w:type="gramEnd"/>
    </w:p>
    <w:p w14:paraId="6F261AC3" w14:textId="77777777" w:rsidR="00DB7674" w:rsidRDefault="00DB7674" w:rsidP="00DB7674">
      <w:pPr>
        <w:pStyle w:val="a3"/>
        <w:ind w:leftChars="0" w:left="8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読まれたえほんは元の位置に戻さず、</w:t>
      </w:r>
    </w:p>
    <w:p w14:paraId="14BC1D65" w14:textId="23AE41FC" w:rsidR="00DB7674" w:rsidRDefault="00DB7674" w:rsidP="00DB7674">
      <w:pPr>
        <w:pStyle w:val="a3"/>
        <w:ind w:leftChars="0" w:left="860" w:firstLineChars="1300" w:firstLine="29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回収箱においてください。</w:t>
      </w:r>
    </w:p>
    <w:p w14:paraId="3FAB31B4" w14:textId="3ECC78C6" w:rsidR="00DB7674" w:rsidRDefault="00DB7674" w:rsidP="00DB76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貸し出しについて・・・・・貸し出しは致しません。</w:t>
      </w:r>
    </w:p>
    <w:p w14:paraId="5D360198" w14:textId="451440DC" w:rsidR="0010633E" w:rsidRDefault="0010633E" w:rsidP="00DB76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絵本専門士について・・・・</w:t>
      </w:r>
      <w:r w:rsidR="00CB5D70">
        <w:rPr>
          <w:rFonts w:ascii="HG丸ｺﾞｼｯｸM-PRO" w:eastAsia="HG丸ｺﾞｼｯｸM-PRO" w:hAnsi="HG丸ｺﾞｼｯｸM-PRO" w:hint="eastAsia"/>
          <w:sz w:val="24"/>
          <w:szCs w:val="24"/>
        </w:rPr>
        <w:t>図書館に絵本専門士がおります。</w:t>
      </w:r>
    </w:p>
    <w:p w14:paraId="4A4FEC25" w14:textId="77777777" w:rsidR="009E7C63" w:rsidRDefault="00CB5D70" w:rsidP="00CB5D70">
      <w:pPr>
        <w:pStyle w:val="a3"/>
        <w:ind w:leftChars="0" w:left="8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えほんの楽しみ方やおすすめの絵本の</w:t>
      </w:r>
    </w:p>
    <w:p w14:paraId="38BEAEB8" w14:textId="5F33339D" w:rsidR="00CB5D70" w:rsidRDefault="00CB5D70" w:rsidP="009E7C63">
      <w:pPr>
        <w:pStyle w:val="a3"/>
        <w:ind w:leftChars="0" w:left="860" w:firstLineChars="1300" w:firstLine="29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紹介や読み聞かせも致します。</w:t>
      </w:r>
    </w:p>
    <w:p w14:paraId="16798303" w14:textId="77777777" w:rsidR="009E7C63" w:rsidRDefault="009E7C63" w:rsidP="009E7C63">
      <w:pPr>
        <w:pStyle w:val="a3"/>
        <w:ind w:leftChars="0" w:left="860" w:firstLineChars="1300" w:firstLine="29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えほんの魅力をもっともっと</w:t>
      </w:r>
    </w:p>
    <w:p w14:paraId="1A8F8F85" w14:textId="4DDC1D95" w:rsidR="009E7C63" w:rsidRPr="00DB7674" w:rsidRDefault="009E7C63" w:rsidP="009E7C63">
      <w:pPr>
        <w:pStyle w:val="a3"/>
        <w:ind w:leftChars="0" w:left="860" w:firstLineChars="1300" w:firstLine="29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  <w:r w:rsidR="00CC775F">
        <w:rPr>
          <w:rFonts w:ascii="HG丸ｺﾞｼｯｸM-PRO" w:eastAsia="HG丸ｺﾞｼｯｸM-PRO" w:hAnsi="HG丸ｺﾞｼｯｸM-PRO" w:hint="eastAsia"/>
          <w:sz w:val="24"/>
          <w:szCs w:val="24"/>
        </w:rPr>
        <w:t>致します。</w:t>
      </w:r>
    </w:p>
    <w:p w14:paraId="7EEE38B5" w14:textId="51752976" w:rsidR="00A06751" w:rsidRDefault="009E7C63" w:rsidP="009E7C6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E7C63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1階フロア・・・・</w:t>
      </w:r>
      <w:r w:rsidR="00DB7674" w:rsidRPr="009E7C63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学びの森</w:t>
      </w:r>
      <w:r w:rsidRPr="009E7C63">
        <w:rPr>
          <w:rFonts w:ascii="HG丸ｺﾞｼｯｸM-PRO" w:eastAsia="HG丸ｺﾞｼｯｸM-PRO" w:hAnsi="HG丸ｺﾞｼｯｸM-PRO"/>
          <w:b/>
          <w:bCs/>
          <w:color w:val="C00000"/>
          <w:sz w:val="36"/>
          <w:szCs w:val="36"/>
        </w:rPr>
        <w:br/>
      </w:r>
      <w:r w:rsidRPr="009803DB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1）</w:t>
      </w:r>
      <w:r w:rsidR="00A06751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まちの保健</w:t>
      </w:r>
      <w:r w:rsidR="00F341AC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室</w:t>
      </w:r>
      <w:r w:rsidR="00F341AC">
        <w:rPr>
          <w:rFonts w:ascii="HG丸ｺﾞｼｯｸM-PRO" w:eastAsia="HG丸ｺﾞｼｯｸM-PRO" w:hAnsi="HG丸ｺﾞｼｯｸM-PRO" w:hint="eastAsia"/>
          <w:sz w:val="24"/>
          <w:szCs w:val="24"/>
        </w:rPr>
        <w:t>・・・</w:t>
      </w:r>
      <w:r w:rsidR="00F341AC" w:rsidRPr="00F341AC">
        <w:rPr>
          <w:rFonts w:ascii="HG丸ｺﾞｼｯｸM-PRO" w:eastAsia="HG丸ｺﾞｼｯｸM-PRO" w:hAnsi="HG丸ｺﾞｼｯｸM-PRO" w:hint="eastAsia"/>
          <w:sz w:val="24"/>
          <w:szCs w:val="24"/>
        </w:rPr>
        <w:t>健康相談</w:t>
      </w:r>
      <w:r w:rsidR="00F341AC">
        <w:rPr>
          <w:rFonts w:ascii="HG丸ｺﾞｼｯｸM-PRO" w:eastAsia="HG丸ｺﾞｼｯｸM-PRO" w:hAnsi="HG丸ｺﾞｼｯｸM-PRO" w:hint="eastAsia"/>
          <w:sz w:val="24"/>
          <w:szCs w:val="24"/>
        </w:rPr>
        <w:t>・簡単な健康チェック</w:t>
      </w:r>
    </w:p>
    <w:p w14:paraId="09BFBE46" w14:textId="1B972D3B" w:rsidR="00F341AC" w:rsidRPr="00F341AC" w:rsidRDefault="00F341AC" w:rsidP="00F341AC">
      <w:pPr>
        <w:pStyle w:val="a3"/>
        <w:ind w:leftChars="0"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 xml:space="preserve">　　　　　　　　　　</w:t>
      </w:r>
      <w:r w:rsidRPr="00F341AC">
        <w:rPr>
          <w:rFonts w:ascii="HG丸ｺﾞｼｯｸM-PRO" w:eastAsia="HG丸ｺﾞｼｯｸM-PRO" w:hAnsi="HG丸ｺﾞｼｯｸM-PRO" w:hint="eastAsia"/>
          <w:sz w:val="24"/>
          <w:szCs w:val="24"/>
        </w:rPr>
        <w:t>心のケア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など看護師・保健師が対応致します。</w:t>
      </w:r>
    </w:p>
    <w:p w14:paraId="5116142F" w14:textId="76761CE5" w:rsidR="00277785" w:rsidRDefault="00277785" w:rsidP="00F341AC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申し込み方法・・・</w:t>
      </w:r>
      <w:r w:rsidR="004E7F70">
        <w:rPr>
          <w:rFonts w:ascii="HG丸ｺﾞｼｯｸM-PRO" w:eastAsia="HG丸ｺﾞｼｯｸM-PRO" w:hAnsi="HG丸ｺﾞｼｯｸM-PRO" w:hint="eastAsia"/>
          <w:sz w:val="24"/>
          <w:szCs w:val="24"/>
        </w:rPr>
        <w:t>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かもい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けみらいの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森の窓口にお電話で</w:t>
      </w:r>
      <w:r w:rsidR="00873FD9">
        <w:rPr>
          <w:rFonts w:ascii="HG丸ｺﾞｼｯｸM-PRO" w:eastAsia="HG丸ｺﾞｼｯｸM-PRO" w:hAnsi="HG丸ｺﾞｼｯｸM-PRO" w:hint="eastAsia"/>
          <w:sz w:val="24"/>
          <w:szCs w:val="24"/>
        </w:rPr>
        <w:t>お受けします。</w:t>
      </w:r>
    </w:p>
    <w:p w14:paraId="0F5ADF9C" w14:textId="27F73868" w:rsidR="00800897" w:rsidRDefault="00800897" w:rsidP="00800897">
      <w:pPr>
        <w:pStyle w:val="a3"/>
        <w:tabs>
          <w:tab w:val="left" w:pos="709"/>
          <w:tab w:val="left" w:pos="993"/>
        </w:tabs>
        <w:ind w:leftChars="0" w:left="1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4E7F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できるだけ予約制に致します。</w:t>
      </w:r>
    </w:p>
    <w:p w14:paraId="10F544B8" w14:textId="0030A41E" w:rsidR="00873FD9" w:rsidRDefault="00873FD9" w:rsidP="00873FD9">
      <w:pPr>
        <w:pStyle w:val="a3"/>
        <w:tabs>
          <w:tab w:val="left" w:pos="709"/>
          <w:tab w:val="left" w:pos="993"/>
        </w:tabs>
        <w:ind w:leftChars="0" w:left="1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4E7F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TEL：099-254-5568</w:t>
      </w:r>
    </w:p>
    <w:p w14:paraId="51E6630A" w14:textId="61B15B3D" w:rsidR="00277785" w:rsidRPr="00873FD9" w:rsidRDefault="00F341AC" w:rsidP="00873FD9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677DD8">
        <w:rPr>
          <w:rFonts w:ascii="HG丸ｺﾞｼｯｸM-PRO" w:eastAsia="HG丸ｺﾞｼｯｸM-PRO" w:hAnsi="HG丸ｺﾞｼｯｸM-PRO" w:hint="eastAsia"/>
          <w:sz w:val="24"/>
          <w:szCs w:val="24"/>
        </w:rPr>
        <w:t>料金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・・・無料です</w:t>
      </w:r>
    </w:p>
    <w:p w14:paraId="27C1825D" w14:textId="6C062A72" w:rsidR="00F341AC" w:rsidRDefault="00F341AC" w:rsidP="00F341AC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対応時間・・・お一人1時間以内で</w:t>
      </w:r>
      <w:r w:rsidR="00277785">
        <w:rPr>
          <w:rFonts w:ascii="HG丸ｺﾞｼｯｸM-PRO" w:eastAsia="HG丸ｺﾞｼｯｸM-PRO" w:hAnsi="HG丸ｺﾞｼｯｸM-PRO" w:hint="eastAsia"/>
          <w:sz w:val="24"/>
          <w:szCs w:val="24"/>
        </w:rPr>
        <w:t>対応致します。</w:t>
      </w:r>
    </w:p>
    <w:p w14:paraId="77C29246" w14:textId="1FE12EFC" w:rsidR="00A06751" w:rsidRDefault="00873FD9" w:rsidP="00F341AC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その他・・・・・年齢制限はございません。</w:t>
      </w:r>
    </w:p>
    <w:p w14:paraId="757602FB" w14:textId="47BF14B3" w:rsidR="009E7C63" w:rsidRPr="009E7C63" w:rsidRDefault="00A06751" w:rsidP="00CC775F">
      <w:pPr>
        <w:pStyle w:val="a3"/>
        <w:tabs>
          <w:tab w:val="left" w:pos="709"/>
          <w:tab w:val="left" w:pos="993"/>
        </w:tabs>
        <w:ind w:leftChars="0" w:left="226" w:hangingChars="100" w:hanging="226"/>
        <w:rPr>
          <w:rFonts w:ascii="HG丸ｺﾞｼｯｸM-PRO" w:eastAsia="HG丸ｺﾞｼｯｸM-PRO" w:hAnsi="HG丸ｺﾞｼｯｸM-PRO"/>
          <w:b/>
          <w:bCs/>
          <w:color w:val="C000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　</w:t>
      </w:r>
      <w:r w:rsidR="009E7C63" w:rsidRPr="00A06751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フリー</w:t>
      </w:r>
      <w:r w:rsidR="00BD4907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スペース</w:t>
      </w:r>
      <w:r w:rsidR="009E7C63">
        <w:rPr>
          <w:rFonts w:ascii="HG丸ｺﾞｼｯｸM-PRO" w:eastAsia="HG丸ｺﾞｼｯｸM-PRO" w:hAnsi="HG丸ｺﾞｼｯｸM-PRO" w:hint="eastAsia"/>
          <w:sz w:val="24"/>
          <w:szCs w:val="24"/>
        </w:rPr>
        <w:t>・・・</w:t>
      </w:r>
      <w:r w:rsidR="009E7C63" w:rsidRPr="009E7C63">
        <w:rPr>
          <w:rFonts w:ascii="HG丸ｺﾞｼｯｸM-PRO" w:eastAsia="HG丸ｺﾞｼｯｸM-PRO" w:hAnsi="HG丸ｺﾞｼｯｸM-PRO" w:hint="eastAsia"/>
          <w:sz w:val="24"/>
          <w:szCs w:val="24"/>
        </w:rPr>
        <w:t>地域の方々に開放するスペースです。</w:t>
      </w:r>
    </w:p>
    <w:p w14:paraId="3D3105B6" w14:textId="0EFE5FA3" w:rsidR="00A759F9" w:rsidRDefault="009E7C63" w:rsidP="00A759F9">
      <w:pPr>
        <w:pStyle w:val="a3"/>
        <w:ind w:leftChars="0" w:left="353" w:hangingChars="100" w:hanging="35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 xml:space="preserve">　　　　　　　　</w:t>
      </w:r>
      <w:r w:rsidR="00A759F9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 xml:space="preserve">　</w:t>
      </w:r>
      <w:r w:rsidR="00A759F9" w:rsidRPr="00A759F9">
        <w:rPr>
          <w:rFonts w:ascii="HG丸ｺﾞｼｯｸM-PRO" w:eastAsia="HG丸ｺﾞｼｯｸM-PRO" w:hAnsi="HG丸ｺﾞｼｯｸM-PRO" w:hint="eastAsia"/>
          <w:sz w:val="24"/>
          <w:szCs w:val="24"/>
        </w:rPr>
        <w:t>子ども食堂、</w:t>
      </w:r>
      <w:r w:rsidRPr="009E7C63">
        <w:rPr>
          <w:rFonts w:ascii="HG丸ｺﾞｼｯｸM-PRO" w:eastAsia="HG丸ｺﾞｼｯｸM-PRO" w:hAnsi="HG丸ｺﾞｼｯｸM-PRO" w:hint="eastAsia"/>
          <w:sz w:val="24"/>
          <w:szCs w:val="24"/>
        </w:rPr>
        <w:t>習い事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、教室のためのお部屋として</w:t>
      </w:r>
    </w:p>
    <w:p w14:paraId="37796F12" w14:textId="2BCDAA70" w:rsidR="009E7C63" w:rsidRPr="009E7C63" w:rsidRDefault="009E7C63" w:rsidP="00A759F9">
      <w:pPr>
        <w:pStyle w:val="a3"/>
        <w:ind w:leftChars="100" w:left="196" w:firstLineChars="1300" w:firstLine="29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ご利用</w:t>
      </w:r>
      <w:r w:rsidR="00A759F9">
        <w:rPr>
          <w:rFonts w:ascii="HG丸ｺﾞｼｯｸM-PRO" w:eastAsia="HG丸ｺﾞｼｯｸM-PRO" w:hAnsi="HG丸ｺﾞｼｯｸM-PRO" w:hint="eastAsia"/>
          <w:sz w:val="24"/>
          <w:szCs w:val="24"/>
        </w:rPr>
        <w:t>いただけます。</w:t>
      </w:r>
    </w:p>
    <w:p w14:paraId="7901A61D" w14:textId="5B813B37" w:rsidR="00677DD8" w:rsidRDefault="009E7C63" w:rsidP="00677DD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利用料金・・・</w:t>
      </w:r>
      <w:r w:rsidR="00677DD8">
        <w:rPr>
          <w:rFonts w:ascii="HG丸ｺﾞｼｯｸM-PRO" w:eastAsia="HG丸ｺﾞｼｯｸM-PRO" w:hAnsi="HG丸ｺﾞｼｯｸM-PRO" w:hint="eastAsia"/>
          <w:sz w:val="24"/>
          <w:szCs w:val="24"/>
        </w:rPr>
        <w:t>光熱費として</w:t>
      </w:r>
      <w:r w:rsidR="00776B25">
        <w:rPr>
          <w:rFonts w:ascii="HG丸ｺﾞｼｯｸM-PRO" w:eastAsia="HG丸ｺﾞｼｯｸM-PRO" w:hAnsi="HG丸ｺﾞｼｯｸM-PRO" w:hint="eastAsia"/>
          <w:sz w:val="24"/>
          <w:szCs w:val="24"/>
        </w:rPr>
        <w:t>寄附金という形で</w:t>
      </w:r>
      <w:r w:rsidR="007F6294">
        <w:rPr>
          <w:rFonts w:ascii="HG丸ｺﾞｼｯｸM-PRO" w:eastAsia="HG丸ｺﾞｼｯｸM-PRO" w:hAnsi="HG丸ｺﾞｼｯｸM-PRO" w:hint="eastAsia"/>
          <w:sz w:val="24"/>
          <w:szCs w:val="24"/>
        </w:rPr>
        <w:t>お願いしております</w:t>
      </w:r>
      <w:r w:rsidR="00677DD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57BE117" w14:textId="4F1F2600" w:rsidR="00A759F9" w:rsidRPr="00677DD8" w:rsidRDefault="00A759F9" w:rsidP="00677DD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77D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申込み・・・・　</w:t>
      </w:r>
      <w:proofErr w:type="gramStart"/>
      <w:r w:rsidRPr="00677DD8">
        <w:rPr>
          <w:rFonts w:ascii="HG丸ｺﾞｼｯｸM-PRO" w:eastAsia="HG丸ｺﾞｼｯｸM-PRO" w:hAnsi="HG丸ｺﾞｼｯｸM-PRO" w:hint="eastAsia"/>
          <w:sz w:val="24"/>
          <w:szCs w:val="24"/>
        </w:rPr>
        <w:t>かみけみらいの</w:t>
      </w:r>
      <w:proofErr w:type="gramEnd"/>
      <w:r w:rsidRPr="00677D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森へお電話でお申し込みいただくか、　　</w:t>
      </w:r>
    </w:p>
    <w:p w14:paraId="6D5CF385" w14:textId="424E662F" w:rsidR="00A759F9" w:rsidRPr="00A759F9" w:rsidRDefault="00A759F9" w:rsidP="00A759F9">
      <w:pPr>
        <w:pStyle w:val="a3"/>
        <w:ind w:leftChars="0" w:left="1440" w:firstLineChars="800" w:firstLine="18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直接窓口でお申し込みください。</w:t>
      </w:r>
    </w:p>
    <w:p w14:paraId="2C7D2FE2" w14:textId="465B5532" w:rsidR="00A759F9" w:rsidRDefault="00A759F9" w:rsidP="00A759F9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お部屋の構造・・・調理台、流し台、テーブル5台　椅子２０脚　</w:t>
      </w:r>
    </w:p>
    <w:p w14:paraId="3CF93FA6" w14:textId="77777777" w:rsidR="00A759F9" w:rsidRDefault="00A759F9" w:rsidP="00A759F9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その他・・・・・・お稽古事など受講料の徴収は、ご利用者様で管理を　　　　　</w:t>
      </w:r>
    </w:p>
    <w:p w14:paraId="7859E3F9" w14:textId="61F68691" w:rsidR="00A759F9" w:rsidRDefault="00A759F9" w:rsidP="00A759F9">
      <w:pPr>
        <w:pStyle w:val="a3"/>
        <w:ind w:leftChars="0" w:left="1440" w:firstLineChars="900" w:firstLine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お願い</w:t>
      </w:r>
      <w:r w:rsidR="00CC775F">
        <w:rPr>
          <w:rFonts w:ascii="HG丸ｺﾞｼｯｸM-PRO" w:eastAsia="HG丸ｺﾞｼｯｸM-PRO" w:hAnsi="HG丸ｺﾞｼｯｸM-PRO" w:hint="eastAsia"/>
          <w:sz w:val="24"/>
          <w:szCs w:val="24"/>
        </w:rPr>
        <w:t>致します</w:t>
      </w:r>
      <w:proofErr w:type="gramStart"/>
      <w:r w:rsidR="00CC775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proofErr w:type="gramEnd"/>
    </w:p>
    <w:p w14:paraId="1244E5C6" w14:textId="2C6A9E0C" w:rsidR="00A759F9" w:rsidRPr="009803DB" w:rsidRDefault="00BD4907" w:rsidP="009E7C63">
      <w:pPr>
        <w:pStyle w:val="a3"/>
        <w:ind w:leftChars="0" w:left="600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３</w:t>
      </w:r>
      <w:r w:rsidR="00A759F9" w:rsidRPr="009803DB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）学習室</w:t>
      </w:r>
    </w:p>
    <w:p w14:paraId="5303201E" w14:textId="0B14223F" w:rsidR="00A759F9" w:rsidRDefault="00A759F9" w:rsidP="00A759F9">
      <w:pPr>
        <w:pStyle w:val="a3"/>
        <w:ind w:leftChars="0" w:left="1130" w:hangingChars="500" w:hanging="11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えほんを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読んだり、宿題をしたり、自己学習をしたり、学校でもなく自宅でもない自分の居場所として活用してください。</w:t>
      </w:r>
    </w:p>
    <w:p w14:paraId="2E40A2B7" w14:textId="03E0A8CD" w:rsidR="00A06751" w:rsidRDefault="00BD4907" w:rsidP="00A06751">
      <w:pPr>
        <w:pStyle w:val="a3"/>
        <w:ind w:leftChars="0" w:left="600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４</w:t>
      </w:r>
      <w:r w:rsidR="00A06751" w:rsidRPr="00A06751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）学童</w:t>
      </w:r>
      <w:r w:rsidR="00A06751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保育</w:t>
      </w:r>
      <w:r w:rsidR="009E7C63" w:rsidRPr="00A06751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</w:t>
      </w:r>
    </w:p>
    <w:p w14:paraId="0F0FC671" w14:textId="3C061D3B" w:rsidR="00A06751" w:rsidRPr="00A06751" w:rsidRDefault="00A06751" w:rsidP="00A0675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　　　</w:t>
      </w:r>
      <w:r w:rsidRPr="00A06751">
        <w:rPr>
          <w:rFonts w:ascii="HG丸ｺﾞｼｯｸM-PRO" w:eastAsia="HG丸ｺﾞｼｯｸM-PRO" w:hAnsi="HG丸ｺﾞｼｯｸM-PRO" w:hint="eastAsia"/>
          <w:sz w:val="24"/>
          <w:szCs w:val="24"/>
        </w:rPr>
        <w:t>２０２５年４月開設予定</w:t>
      </w:r>
    </w:p>
    <w:p w14:paraId="60AA0BE2" w14:textId="6ED3BF5C" w:rsidR="00A06751" w:rsidRPr="00A06751" w:rsidRDefault="00A06751" w:rsidP="00A0675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67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06751">
        <w:rPr>
          <w:rFonts w:ascii="HG丸ｺﾞｼｯｸM-PRO" w:eastAsia="HG丸ｺﾞｼｯｸM-PRO" w:hAnsi="HG丸ｺﾞｼｯｸM-PRO" w:hint="eastAsia"/>
          <w:sz w:val="24"/>
          <w:szCs w:val="24"/>
        </w:rPr>
        <w:t>募集は、12月末に行います。</w:t>
      </w:r>
    </w:p>
    <w:p w14:paraId="3D848050" w14:textId="38C76EE3" w:rsidR="00DB7674" w:rsidRPr="00A06751" w:rsidRDefault="00BD4907" w:rsidP="00A06751">
      <w:pPr>
        <w:pStyle w:val="a3"/>
        <w:ind w:leftChars="0" w:left="600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５</w:t>
      </w:r>
      <w:r w:rsidR="00A06751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）</w:t>
      </w:r>
      <w:r w:rsidR="00A06751" w:rsidRPr="00A06751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保育園</w:t>
      </w:r>
    </w:p>
    <w:p w14:paraId="1D41439D" w14:textId="183687D2" w:rsidR="00CC775F" w:rsidRDefault="00CC775F" w:rsidP="00A06751">
      <w:pPr>
        <w:ind w:firstLineChars="600" w:firstLine="13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対象年齢：3歳児</w:t>
      </w:r>
      <w:r w:rsidR="008C6FFA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14:paraId="38DDD0B2" w14:textId="443AC26A" w:rsidR="00A06751" w:rsidRPr="00A06751" w:rsidRDefault="00A06751" w:rsidP="00A06751">
      <w:pPr>
        <w:ind w:firstLineChars="600" w:firstLine="1356"/>
        <w:rPr>
          <w:rFonts w:ascii="HG丸ｺﾞｼｯｸM-PRO" w:eastAsia="HG丸ｺﾞｼｯｸM-PRO" w:hAnsi="HG丸ｺﾞｼｯｸM-PRO"/>
          <w:sz w:val="24"/>
          <w:szCs w:val="24"/>
        </w:rPr>
      </w:pPr>
      <w:r w:rsidRPr="00A06751">
        <w:rPr>
          <w:rFonts w:ascii="HG丸ｺﾞｼｯｸM-PRO" w:eastAsia="HG丸ｺﾞｼｯｸM-PRO" w:hAnsi="HG丸ｺﾞｼｯｸM-PRO" w:hint="eastAsia"/>
          <w:sz w:val="24"/>
          <w:szCs w:val="24"/>
        </w:rPr>
        <w:t>２０２５年４月開設予定</w:t>
      </w:r>
    </w:p>
    <w:p w14:paraId="309C039F" w14:textId="77777777" w:rsidR="00A06751" w:rsidRPr="00A06751" w:rsidRDefault="00A06751" w:rsidP="00A0675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67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06751">
        <w:rPr>
          <w:rFonts w:ascii="HG丸ｺﾞｼｯｸM-PRO" w:eastAsia="HG丸ｺﾞｼｯｸM-PRO" w:hAnsi="HG丸ｺﾞｼｯｸM-PRO" w:hint="eastAsia"/>
          <w:sz w:val="24"/>
          <w:szCs w:val="24"/>
        </w:rPr>
        <w:t>募集は、12月末に行います。</w:t>
      </w:r>
    </w:p>
    <w:p w14:paraId="5E64CCE0" w14:textId="77A33344" w:rsidR="009E7C63" w:rsidRPr="00A06751" w:rsidRDefault="009E7C63" w:rsidP="009E7C63">
      <w:pPr>
        <w:pStyle w:val="a3"/>
        <w:ind w:leftChars="0" w:left="600"/>
        <w:rPr>
          <w:rFonts w:ascii="HG丸ｺﾞｼｯｸM-PRO" w:eastAsia="HG丸ｺﾞｼｯｸM-PRO" w:hAnsi="HG丸ｺﾞｼｯｸM-PRO"/>
          <w:b/>
          <w:bCs/>
          <w:color w:val="C00000"/>
          <w:sz w:val="36"/>
          <w:szCs w:val="36"/>
        </w:rPr>
      </w:pPr>
    </w:p>
    <w:p w14:paraId="5876ACB1" w14:textId="2B645D55" w:rsidR="00DB7674" w:rsidRPr="00D34F2A" w:rsidRDefault="00DB76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76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34F2A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BD4907" w:rsidRPr="00BD4907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２</w:t>
      </w:r>
      <w:r w:rsidR="00BD4907" w:rsidRPr="009E7C63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階フロア・・・・</w:t>
      </w:r>
      <w:r w:rsidR="00BD4907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安心</w:t>
      </w:r>
      <w:r w:rsidR="00BD4907" w:rsidRPr="009E7C63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の森</w:t>
      </w:r>
      <w:r w:rsidR="00D34F2A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 xml:space="preserve">　</w:t>
      </w:r>
      <w:r w:rsidR="00D34F2A" w:rsidRPr="00D34F2A">
        <w:rPr>
          <w:rFonts w:ascii="HG丸ｺﾞｼｯｸM-PRO" w:eastAsia="HG丸ｺﾞｼｯｸM-PRO" w:hAnsi="HG丸ｺﾞｼｯｸM-PRO" w:hint="eastAsia"/>
          <w:sz w:val="24"/>
          <w:szCs w:val="24"/>
        </w:rPr>
        <w:t>このフロアは</w:t>
      </w:r>
      <w:r w:rsidR="00D34F2A">
        <w:rPr>
          <w:rFonts w:ascii="HG丸ｺﾞｼｯｸM-PRO" w:eastAsia="HG丸ｺﾞｼｯｸM-PRO" w:hAnsi="HG丸ｺﾞｼｯｸM-PRO" w:hint="eastAsia"/>
          <w:sz w:val="24"/>
          <w:szCs w:val="24"/>
        </w:rPr>
        <w:t>介護施設です。</w:t>
      </w:r>
    </w:p>
    <w:p w14:paraId="6E9FFA29" w14:textId="14F72044" w:rsidR="00D34F2A" w:rsidRDefault="00D34F2A">
      <w:pPr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 xml:space="preserve">　　</w:t>
      </w:r>
      <w:r w:rsidRPr="00D34F2A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看護小規模多機能型居宅介護事業所 </w:t>
      </w:r>
      <w:proofErr w:type="gramStart"/>
      <w:r w:rsidRPr="00D34F2A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みま</w:t>
      </w:r>
      <w:proofErr w:type="gramEnd"/>
      <w:r w:rsidRPr="00D34F2A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森</w:t>
      </w:r>
    </w:p>
    <w:p w14:paraId="4C92AE80" w14:textId="26F7C91D" w:rsidR="00D34F2A" w:rsidRDefault="00D34F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　　</w:t>
      </w:r>
      <w:r w:rsidRPr="00D34F2A">
        <w:rPr>
          <w:rFonts w:ascii="HG丸ｺﾞｼｯｸM-PRO" w:eastAsia="HG丸ｺﾞｼｯｸM-PRO" w:hAnsi="HG丸ｺﾞｼｯｸM-PRO" w:hint="eastAsia"/>
          <w:sz w:val="24"/>
          <w:szCs w:val="24"/>
        </w:rPr>
        <w:t>要介護</w:t>
      </w:r>
      <w:r w:rsidR="00677DD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677DD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の方の看護・介護をお引き受け致します。</w:t>
      </w:r>
    </w:p>
    <w:p w14:paraId="26BBB0EB" w14:textId="6DFB5257" w:rsidR="00D34F2A" w:rsidRDefault="00D34F2A" w:rsidP="00D34F2A">
      <w:pPr>
        <w:ind w:left="1130" w:hangingChars="500" w:hanging="11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介護を受ける方の状態に合わせて、泊まったり、通ったり、訪問看護・介護を受けることができる施設です。</w:t>
      </w:r>
    </w:p>
    <w:p w14:paraId="602E737C" w14:textId="11F61066" w:rsidR="00D34F2A" w:rsidRDefault="00D34F2A" w:rsidP="00D34F2A">
      <w:pPr>
        <w:ind w:left="1130" w:hangingChars="500" w:hanging="11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ご利用希望の方は、下記にご連絡いただくとご利用可能となります。</w:t>
      </w:r>
    </w:p>
    <w:p w14:paraId="51C73748" w14:textId="53ACCEDB" w:rsidR="00D34F2A" w:rsidRPr="00CC775F" w:rsidRDefault="00D34F2A" w:rsidP="00D34F2A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連絡先：099-204-4107</w:t>
      </w:r>
    </w:p>
    <w:p w14:paraId="2E07308A" w14:textId="77777777" w:rsidR="00CC775F" w:rsidRPr="00D34F2A" w:rsidRDefault="00CC775F" w:rsidP="00CC775F">
      <w:pPr>
        <w:pStyle w:val="a3"/>
        <w:ind w:leftChars="0" w:left="1035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</w:p>
    <w:p w14:paraId="3CD2E0F7" w14:textId="2E5DBA01" w:rsidR="00D34F2A" w:rsidRPr="00D34F2A" w:rsidRDefault="00D34F2A" w:rsidP="00D34F2A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ご利用料金・・・介護の程度により毎月のお支払いは定額となっております。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1"/>
        <w:gridCol w:w="1421"/>
        <w:gridCol w:w="1421"/>
      </w:tblGrid>
      <w:tr w:rsidR="00861D07" w:rsidRPr="00861D07" w14:paraId="6B748646" w14:textId="77777777" w:rsidTr="008A6960">
        <w:trPr>
          <w:trHeight w:val="371"/>
        </w:trPr>
        <w:tc>
          <w:tcPr>
            <w:tcW w:w="1422" w:type="dxa"/>
          </w:tcPr>
          <w:p w14:paraId="5C0AE6A9" w14:textId="3ED9D8C5" w:rsidR="00861D07" w:rsidRPr="00861D07" w:rsidRDefault="00861D07" w:rsidP="00BD26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1D07">
              <w:rPr>
                <w:rFonts w:ascii="HG丸ｺﾞｼｯｸM-PRO" w:eastAsia="HG丸ｺﾞｼｯｸM-PRO" w:hAnsi="HG丸ｺﾞｼｯｸM-PRO" w:hint="eastAsia"/>
                <w:sz w:val="22"/>
              </w:rPr>
              <w:t>要介護状態</w:t>
            </w:r>
          </w:p>
        </w:tc>
        <w:tc>
          <w:tcPr>
            <w:tcW w:w="1422" w:type="dxa"/>
          </w:tcPr>
          <w:p w14:paraId="293FD516" w14:textId="5CED9490" w:rsidR="00861D07" w:rsidRPr="00861D07" w:rsidRDefault="00861D07" w:rsidP="00BD26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要介護１</w:t>
            </w:r>
          </w:p>
        </w:tc>
        <w:tc>
          <w:tcPr>
            <w:tcW w:w="1422" w:type="dxa"/>
          </w:tcPr>
          <w:p w14:paraId="10DE71DB" w14:textId="2EA9E2B7" w:rsidR="00861D07" w:rsidRPr="00861D07" w:rsidRDefault="00861D07" w:rsidP="00BD26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要介護２</w:t>
            </w:r>
          </w:p>
        </w:tc>
        <w:tc>
          <w:tcPr>
            <w:tcW w:w="1421" w:type="dxa"/>
          </w:tcPr>
          <w:p w14:paraId="40C28F43" w14:textId="23966961" w:rsidR="00861D07" w:rsidRPr="00861D07" w:rsidRDefault="00861D07" w:rsidP="00BD26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要介護３</w:t>
            </w:r>
          </w:p>
        </w:tc>
        <w:tc>
          <w:tcPr>
            <w:tcW w:w="1421" w:type="dxa"/>
          </w:tcPr>
          <w:p w14:paraId="02FED9BB" w14:textId="3F315B10" w:rsidR="00861D07" w:rsidRPr="00861D07" w:rsidRDefault="00861D07" w:rsidP="00BD26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要介護４</w:t>
            </w:r>
          </w:p>
        </w:tc>
        <w:tc>
          <w:tcPr>
            <w:tcW w:w="1421" w:type="dxa"/>
          </w:tcPr>
          <w:p w14:paraId="05F38CFD" w14:textId="752AEA73" w:rsidR="00861D07" w:rsidRPr="00861D07" w:rsidRDefault="00861D07" w:rsidP="00BD26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要介護５</w:t>
            </w:r>
          </w:p>
        </w:tc>
      </w:tr>
      <w:tr w:rsidR="00861D07" w:rsidRPr="00861D07" w14:paraId="355C76E3" w14:textId="77777777" w:rsidTr="008A6960">
        <w:trPr>
          <w:trHeight w:val="371"/>
        </w:trPr>
        <w:tc>
          <w:tcPr>
            <w:tcW w:w="1422" w:type="dxa"/>
          </w:tcPr>
          <w:p w14:paraId="70501D62" w14:textId="3A77FD08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1割負担</w:t>
            </w:r>
          </w:p>
        </w:tc>
        <w:tc>
          <w:tcPr>
            <w:tcW w:w="1422" w:type="dxa"/>
          </w:tcPr>
          <w:p w14:paraId="4C843428" w14:textId="70674695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12,447円</w:t>
            </w:r>
          </w:p>
        </w:tc>
        <w:tc>
          <w:tcPr>
            <w:tcW w:w="1422" w:type="dxa"/>
          </w:tcPr>
          <w:p w14:paraId="06D1D09B" w14:textId="32802087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17,415円</w:t>
            </w:r>
          </w:p>
        </w:tc>
        <w:tc>
          <w:tcPr>
            <w:tcW w:w="1421" w:type="dxa"/>
          </w:tcPr>
          <w:p w14:paraId="3A3C7744" w14:textId="14FB3422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24,841円</w:t>
            </w:r>
          </w:p>
        </w:tc>
        <w:tc>
          <w:tcPr>
            <w:tcW w:w="1421" w:type="dxa"/>
          </w:tcPr>
          <w:p w14:paraId="3CB844F1" w14:textId="03915E1D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27,766円</w:t>
            </w:r>
          </w:p>
        </w:tc>
        <w:tc>
          <w:tcPr>
            <w:tcW w:w="1421" w:type="dxa"/>
          </w:tcPr>
          <w:p w14:paraId="0439B835" w14:textId="3300E90D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31,408円</w:t>
            </w:r>
          </w:p>
        </w:tc>
      </w:tr>
      <w:tr w:rsidR="00861D07" w:rsidRPr="00861D07" w14:paraId="36BD6DBF" w14:textId="77777777" w:rsidTr="008A6960">
        <w:trPr>
          <w:trHeight w:val="371"/>
        </w:trPr>
        <w:tc>
          <w:tcPr>
            <w:tcW w:w="1422" w:type="dxa"/>
          </w:tcPr>
          <w:p w14:paraId="3749ADB2" w14:textId="3F4E628B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２割負担</w:t>
            </w:r>
          </w:p>
        </w:tc>
        <w:tc>
          <w:tcPr>
            <w:tcW w:w="1422" w:type="dxa"/>
          </w:tcPr>
          <w:p w14:paraId="2099473B" w14:textId="6B7C3FA2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24,894円</w:t>
            </w:r>
          </w:p>
        </w:tc>
        <w:tc>
          <w:tcPr>
            <w:tcW w:w="1422" w:type="dxa"/>
          </w:tcPr>
          <w:p w14:paraId="334E5370" w14:textId="29F55A43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34,830円</w:t>
            </w:r>
          </w:p>
        </w:tc>
        <w:tc>
          <w:tcPr>
            <w:tcW w:w="1421" w:type="dxa"/>
          </w:tcPr>
          <w:p w14:paraId="5EE3C195" w14:textId="70550503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48,962円</w:t>
            </w:r>
          </w:p>
        </w:tc>
        <w:tc>
          <w:tcPr>
            <w:tcW w:w="1421" w:type="dxa"/>
          </w:tcPr>
          <w:p w14:paraId="62865F6C" w14:textId="66069FA6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55,532円</w:t>
            </w:r>
          </w:p>
        </w:tc>
        <w:tc>
          <w:tcPr>
            <w:tcW w:w="1421" w:type="dxa"/>
          </w:tcPr>
          <w:p w14:paraId="58079A75" w14:textId="0557BF5F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62,816円</w:t>
            </w:r>
          </w:p>
        </w:tc>
      </w:tr>
      <w:tr w:rsidR="00861D07" w:rsidRPr="00861D07" w14:paraId="6E413D8E" w14:textId="77777777" w:rsidTr="008A6960">
        <w:trPr>
          <w:trHeight w:val="371"/>
        </w:trPr>
        <w:tc>
          <w:tcPr>
            <w:tcW w:w="1422" w:type="dxa"/>
          </w:tcPr>
          <w:p w14:paraId="1C27F9CD" w14:textId="0B7757BC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３割負担</w:t>
            </w:r>
          </w:p>
        </w:tc>
        <w:tc>
          <w:tcPr>
            <w:tcW w:w="1422" w:type="dxa"/>
          </w:tcPr>
          <w:p w14:paraId="44A6F6E7" w14:textId="48B6A32C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37,374円</w:t>
            </w:r>
          </w:p>
        </w:tc>
        <w:tc>
          <w:tcPr>
            <w:tcW w:w="1422" w:type="dxa"/>
          </w:tcPr>
          <w:p w14:paraId="545AD60E" w14:textId="716C2802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52,245円</w:t>
            </w:r>
          </w:p>
        </w:tc>
        <w:tc>
          <w:tcPr>
            <w:tcW w:w="1421" w:type="dxa"/>
          </w:tcPr>
          <w:p w14:paraId="3BD2C4A2" w14:textId="19647646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73,443円</w:t>
            </w:r>
          </w:p>
        </w:tc>
        <w:tc>
          <w:tcPr>
            <w:tcW w:w="1421" w:type="dxa"/>
          </w:tcPr>
          <w:p w14:paraId="1FCE43C2" w14:textId="4CA8FF71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83,298円</w:t>
            </w:r>
          </w:p>
        </w:tc>
        <w:tc>
          <w:tcPr>
            <w:tcW w:w="1421" w:type="dxa"/>
          </w:tcPr>
          <w:p w14:paraId="470A3933" w14:textId="35E72460" w:rsidR="00861D07" w:rsidRPr="00861D07" w:rsidRDefault="00861D07" w:rsidP="00861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94,224円</w:t>
            </w:r>
          </w:p>
        </w:tc>
      </w:tr>
    </w:tbl>
    <w:p w14:paraId="201C7D9B" w14:textId="3EED2C8A" w:rsidR="00BD269B" w:rsidRPr="008A6960" w:rsidRDefault="008A6960" w:rsidP="008A6960">
      <w:pPr>
        <w:pStyle w:val="a3"/>
        <w:numPr>
          <w:ilvl w:val="1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A6960">
        <w:rPr>
          <w:rFonts w:ascii="HG丸ｺﾞｼｯｸM-PRO" w:eastAsia="HG丸ｺﾞｼｯｸM-PRO" w:hAnsi="HG丸ｺﾞｼｯｸM-PRO" w:hint="eastAsia"/>
          <w:sz w:val="22"/>
        </w:rPr>
        <w:t>お泊りの宿泊料金、お食事代は別途料金が発生致します。</w:t>
      </w:r>
    </w:p>
    <w:p w14:paraId="12E52109" w14:textId="53391600" w:rsidR="00D34F2A" w:rsidRPr="008A6960" w:rsidRDefault="008A6960" w:rsidP="008A6960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A6960">
        <w:rPr>
          <w:rFonts w:ascii="HG丸ｺﾞｼｯｸM-PRO" w:eastAsia="HG丸ｺﾞｼｯｸM-PRO" w:hAnsi="HG丸ｺﾞｼｯｸM-PRO" w:hint="eastAsia"/>
          <w:sz w:val="24"/>
          <w:szCs w:val="24"/>
        </w:rPr>
        <w:t>登録以外の方のご利用・・・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突然のショートステイ</w:t>
      </w:r>
      <w:r w:rsidR="00BE1C9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お申込みにも対応致します。</w:t>
      </w:r>
    </w:p>
    <w:p w14:paraId="42E70796" w14:textId="77777777" w:rsidR="00BE1C9D" w:rsidRDefault="008A6960" w:rsidP="00BE1C9D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A6960">
        <w:rPr>
          <w:rFonts w:ascii="HG丸ｺﾞｼｯｸM-PRO" w:eastAsia="HG丸ｺﾞｼｯｸM-PRO" w:hAnsi="HG丸ｺﾞｼｯｸM-PRO" w:hint="eastAsia"/>
          <w:sz w:val="24"/>
          <w:szCs w:val="24"/>
        </w:rPr>
        <w:t>スタッフ・・</w:t>
      </w:r>
      <w:r w:rsidR="00093EBA">
        <w:rPr>
          <w:rFonts w:ascii="HG丸ｺﾞｼｯｸM-PRO" w:eastAsia="HG丸ｺﾞｼｯｸM-PRO" w:hAnsi="HG丸ｺﾞｼｯｸM-PRO" w:hint="eastAsia"/>
          <w:sz w:val="24"/>
          <w:szCs w:val="24"/>
        </w:rPr>
        <w:t>経験豊富な看護師・保健師・助産師・介護福祉士が揃っておりま</w:t>
      </w:r>
      <w:r w:rsidR="00093EBA" w:rsidRPr="00BE1C9D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BE1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F4894F9" w14:textId="43C43B98" w:rsidR="00BE1C9D" w:rsidRDefault="00BE1C9D" w:rsidP="00BE1C9D">
      <w:pPr>
        <w:pStyle w:val="a3"/>
        <w:ind w:leftChars="0" w:left="1035" w:firstLineChars="600" w:firstLine="1356"/>
        <w:rPr>
          <w:rFonts w:ascii="HG丸ｺﾞｼｯｸM-PRO" w:eastAsia="HG丸ｺﾞｼｯｸM-PRO" w:hAnsi="HG丸ｺﾞｼｯｸM-PRO"/>
          <w:sz w:val="24"/>
          <w:szCs w:val="24"/>
        </w:rPr>
      </w:pPr>
      <w:r w:rsidRPr="00BE1C9D">
        <w:rPr>
          <w:rFonts w:ascii="HG丸ｺﾞｼｯｸM-PRO" w:eastAsia="HG丸ｺﾞｼｯｸM-PRO" w:hAnsi="HG丸ｺﾞｼｯｸM-PRO" w:hint="eastAsia"/>
          <w:sz w:val="24"/>
          <w:szCs w:val="24"/>
        </w:rPr>
        <w:t>安心してお頼りください</w:t>
      </w:r>
    </w:p>
    <w:p w14:paraId="7BC2B26F" w14:textId="5232A3AE" w:rsidR="00D34F2A" w:rsidRPr="00064DBC" w:rsidRDefault="00064DBC" w:rsidP="00064DBC">
      <w:pPr>
        <w:ind w:firstLineChars="100" w:firstLine="226"/>
        <w:rPr>
          <w:rFonts w:ascii="HG丸ｺﾞｼｯｸM-PRO" w:eastAsia="HG丸ｺﾞｼｯｸM-PRO" w:hAnsi="HG丸ｺﾞｼｯｸM-PRO"/>
          <w:sz w:val="24"/>
          <w:szCs w:val="24"/>
        </w:rPr>
      </w:pPr>
      <w:r w:rsidRPr="00064DBC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３</w:t>
      </w:r>
      <w:r w:rsidRPr="00064DBC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階フロア・・・・</w:t>
      </w:r>
      <w:r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ゆとり</w:t>
      </w:r>
      <w:r w:rsidRPr="00064DBC"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>の森</w:t>
      </w:r>
      <w:r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  <w:t xml:space="preserve">　</w:t>
      </w:r>
    </w:p>
    <w:p w14:paraId="1DCCA5EE" w14:textId="72AB0194" w:rsidR="00D34F2A" w:rsidRDefault="00064DBC">
      <w:pPr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　</w:t>
      </w:r>
      <w:r w:rsidR="004E7F70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１）</w:t>
      </w: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訪問看護ステーション 節愛</w:t>
      </w:r>
    </w:p>
    <w:p w14:paraId="1DD58167" w14:textId="27635358" w:rsidR="00064DBC" w:rsidRDefault="00064D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熟練の看護師、特定看護師による訪問看護を実施しております。</w:t>
      </w:r>
    </w:p>
    <w:p w14:paraId="068D8966" w14:textId="19E8414D" w:rsidR="00064DBC" w:rsidRDefault="00064D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地域の医療機関や利用者さまか</w:t>
      </w:r>
      <w:r w:rsidR="00677DD8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ら信頼が得られるように質の高い看護を</w:t>
      </w:r>
    </w:p>
    <w:p w14:paraId="7EA1EDB9" w14:textId="38D2B599" w:rsidR="00064DBC" w:rsidRDefault="00064DBC" w:rsidP="00064DBC">
      <w:pPr>
        <w:ind w:firstLineChars="500" w:firstLine="11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目指しております。</w:t>
      </w:r>
    </w:p>
    <w:p w14:paraId="0D643D30" w14:textId="1729237F" w:rsidR="004E7F70" w:rsidRDefault="004E7F70" w:rsidP="00064DBC">
      <w:pPr>
        <w:ind w:firstLineChars="500" w:firstLine="11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連絡先：TEL　099-204-4133　　　FAX　099-204-4132</w:t>
      </w:r>
    </w:p>
    <w:p w14:paraId="3CF1D1C6" w14:textId="654ED6F1" w:rsidR="00064DBC" w:rsidRDefault="004E7F70" w:rsidP="004E7F70">
      <w:pPr>
        <w:ind w:firstLineChars="200" w:firstLine="706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２）</w:t>
      </w:r>
      <w:r w:rsidR="00064DBC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会議室・応接室</w:t>
      </w:r>
    </w:p>
    <w:p w14:paraId="3542005E" w14:textId="23E7E8D6" w:rsidR="00064DBC" w:rsidRDefault="00064DBC" w:rsidP="00064DBC">
      <w:pPr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　　</w:t>
      </w:r>
      <w:r w:rsidRPr="00064DBC">
        <w:rPr>
          <w:rFonts w:ascii="HG丸ｺﾞｼｯｸM-PRO" w:eastAsia="HG丸ｺﾞｼｯｸM-PRO" w:hAnsi="HG丸ｺﾞｼｯｸM-PRO" w:hint="eastAsia"/>
          <w:sz w:val="24"/>
          <w:szCs w:val="24"/>
        </w:rPr>
        <w:t>地域の方々にも開放する会議室です。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4DBC">
        <w:rPr>
          <w:rFonts w:ascii="HG丸ｺﾞｼｯｸM-PRO" w:eastAsia="HG丸ｺﾞｼｯｸM-PRO" w:hAnsi="HG丸ｺﾞｼｯｸM-PRO" w:hint="eastAsia"/>
          <w:sz w:val="24"/>
          <w:szCs w:val="24"/>
        </w:rPr>
        <w:t>公民館的な考え方でご利用ください</w:t>
      </w: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。</w:t>
      </w:r>
      <w:r w:rsidR="00D512FD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　　</w:t>
      </w:r>
    </w:p>
    <w:p w14:paraId="48CF2935" w14:textId="77777777" w:rsidR="005A460D" w:rsidRDefault="003B5BB6" w:rsidP="00064DBC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A460D">
        <w:rPr>
          <w:rFonts w:ascii="HG丸ｺﾞｼｯｸM-PRO" w:eastAsia="HG丸ｺﾞｼｯｸM-PRO" w:hAnsi="HG丸ｺﾞｼｯｸM-PRO" w:hint="eastAsia"/>
          <w:sz w:val="24"/>
          <w:szCs w:val="24"/>
        </w:rPr>
        <w:t>申込み：</w:t>
      </w:r>
      <w:r w:rsidR="00D512FD" w:rsidRPr="005A460D">
        <w:rPr>
          <w:rFonts w:ascii="HG丸ｺﾞｼｯｸM-PRO" w:eastAsia="HG丸ｺﾞｼｯｸM-PRO" w:hAnsi="HG丸ｺﾞｼｯｸM-PRO" w:hint="eastAsia"/>
          <w:sz w:val="24"/>
          <w:szCs w:val="24"/>
        </w:rPr>
        <w:t>事前に電話でお申し込み下さい。</w:t>
      </w:r>
    </w:p>
    <w:p w14:paraId="4F0C0B56" w14:textId="3DDC55AA" w:rsidR="003B5BB6" w:rsidRPr="005A460D" w:rsidRDefault="003B5BB6" w:rsidP="00064DBC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A460D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D512FD" w:rsidRPr="005A460D">
        <w:rPr>
          <w:rFonts w:ascii="HG丸ｺﾞｼｯｸM-PRO" w:eastAsia="HG丸ｺﾞｼｯｸM-PRO" w:hAnsi="HG丸ｺﾞｼｯｸM-PRO" w:hint="eastAsia"/>
          <w:sz w:val="24"/>
          <w:szCs w:val="24"/>
        </w:rPr>
        <w:t>料金</w:t>
      </w:r>
      <w:r w:rsidRPr="005A460D">
        <w:rPr>
          <w:rFonts w:ascii="HG丸ｺﾞｼｯｸM-PRO" w:eastAsia="HG丸ｺﾞｼｯｸM-PRO" w:hAnsi="HG丸ｺﾞｼｯｸM-PRO" w:hint="eastAsia"/>
          <w:sz w:val="24"/>
          <w:szCs w:val="24"/>
        </w:rPr>
        <w:t>：地域住民の方々のご使用は、基本無料です。</w:t>
      </w:r>
    </w:p>
    <w:p w14:paraId="4704CB7D" w14:textId="12DF62C5" w:rsidR="003B5BB6" w:rsidRDefault="003B5BB6" w:rsidP="003B5BB6">
      <w:pPr>
        <w:ind w:firstLineChars="1000" w:firstLine="2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その他の団体のご使用の際は、</w:t>
      </w:r>
      <w:r w:rsidR="00776B25">
        <w:rPr>
          <w:rFonts w:ascii="HG丸ｺﾞｼｯｸM-PRO" w:eastAsia="HG丸ｺﾞｼｯｸM-PRO" w:hAnsi="HG丸ｺﾞｼｯｸM-PRO" w:hint="eastAsia"/>
          <w:sz w:val="24"/>
          <w:szCs w:val="24"/>
        </w:rPr>
        <w:t>ご寄附をいただく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場合があります。</w:t>
      </w:r>
    </w:p>
    <w:p w14:paraId="3BB1EE9F" w14:textId="2F44B79D" w:rsidR="005A460D" w:rsidRDefault="00677DD8" w:rsidP="005A460D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設備</w:t>
      </w:r>
      <w:r w:rsidR="005A460D">
        <w:rPr>
          <w:rFonts w:ascii="HG丸ｺﾞｼｯｸM-PRO" w:eastAsia="HG丸ｺﾞｼｯｸM-PRO" w:hAnsi="HG丸ｺﾞｼｯｸM-PRO" w:hint="eastAsia"/>
          <w:sz w:val="24"/>
          <w:szCs w:val="24"/>
        </w:rPr>
        <w:t>：プレゼンモニター、ホワイトボード、机　椅子</w:t>
      </w:r>
    </w:p>
    <w:p w14:paraId="65051601" w14:textId="269014FF" w:rsidR="005A460D" w:rsidRPr="00740EAC" w:rsidRDefault="005A460D" w:rsidP="00740EAC">
      <w:pPr>
        <w:ind w:left="1125"/>
        <w:rPr>
          <w:rFonts w:ascii="HG丸ｺﾞｼｯｸM-PRO" w:eastAsia="HG丸ｺﾞｼｯｸM-PRO" w:hAnsi="HG丸ｺﾞｼｯｸM-PRO"/>
          <w:sz w:val="24"/>
          <w:szCs w:val="24"/>
        </w:rPr>
      </w:pPr>
    </w:p>
    <w:p w14:paraId="7F32D11F" w14:textId="3817652A" w:rsidR="00064DBC" w:rsidRDefault="004E7F70" w:rsidP="004E7F70">
      <w:pPr>
        <w:ind w:firstLineChars="300" w:firstLine="1059"/>
        <w:rPr>
          <w:rFonts w:ascii="HG丸ｺﾞｼｯｸM-PRO" w:eastAsia="HG丸ｺﾞｼｯｸM-PRO" w:hAnsi="HG丸ｺﾞｼｯｸM-PRO"/>
          <w:b/>
          <w:bCs/>
          <w:color w:val="00B05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３）</w:t>
      </w:r>
      <w:r w:rsidR="00064DBC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>お泊りの予備室3部屋</w:t>
      </w:r>
    </w:p>
    <w:p w14:paraId="0E2831B3" w14:textId="7490C29D" w:rsidR="00D56FDF" w:rsidRDefault="00064DBC" w:rsidP="00064D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　　</w:t>
      </w:r>
      <w:r w:rsidR="004E7F70">
        <w:rPr>
          <w:rFonts w:ascii="HG丸ｺﾞｼｯｸM-PRO" w:eastAsia="HG丸ｺﾞｼｯｸM-PRO" w:hAnsi="HG丸ｺﾞｼｯｸM-PRO" w:hint="eastAsia"/>
          <w:b/>
          <w:bCs/>
          <w:color w:val="00B050"/>
          <w:sz w:val="36"/>
          <w:szCs w:val="36"/>
        </w:rPr>
        <w:t xml:space="preserve">　</w:t>
      </w:r>
      <w:r w:rsidR="00740EAC" w:rsidRPr="00740EAC">
        <w:rPr>
          <w:rFonts w:ascii="HG丸ｺﾞｼｯｸM-PRO" w:eastAsia="HG丸ｺﾞｼｯｸM-PRO" w:hAnsi="HG丸ｺﾞｼｯｸM-PRO" w:hint="eastAsia"/>
          <w:sz w:val="24"/>
          <w:szCs w:val="24"/>
        </w:rPr>
        <w:t>利用例：</w:t>
      </w:r>
      <w:r w:rsidRPr="00D512FD">
        <w:rPr>
          <w:rFonts w:ascii="HG丸ｺﾞｼｯｸM-PRO" w:eastAsia="HG丸ｺﾞｼｯｸM-PRO" w:hAnsi="HG丸ｺﾞｼｯｸM-PRO" w:hint="eastAsia"/>
          <w:sz w:val="24"/>
          <w:szCs w:val="24"/>
        </w:rPr>
        <w:t>2階のお泊りのご利用者様</w:t>
      </w:r>
      <w:r w:rsidR="00740EAC">
        <w:rPr>
          <w:rFonts w:ascii="HG丸ｺﾞｼｯｸM-PRO" w:eastAsia="HG丸ｺﾞｼｯｸM-PRO" w:hAnsi="HG丸ｺﾞｼｯｸM-PRO" w:hint="eastAsia"/>
          <w:sz w:val="24"/>
          <w:szCs w:val="24"/>
        </w:rPr>
        <w:t>への面会のために</w:t>
      </w:r>
    </w:p>
    <w:p w14:paraId="542BF2ED" w14:textId="68B1F59B" w:rsidR="00740EAC" w:rsidRDefault="00B752BC" w:rsidP="00D56FDF">
      <w:pPr>
        <w:ind w:firstLineChars="1000" w:firstLine="2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遠方から来られたご家族</w:t>
      </w:r>
      <w:r w:rsidR="00D56FDF">
        <w:rPr>
          <w:rFonts w:ascii="HG丸ｺﾞｼｯｸM-PRO" w:eastAsia="HG丸ｺﾞｼｯｸM-PRO" w:hAnsi="HG丸ｺﾞｼｯｸM-PRO" w:hint="eastAsia"/>
          <w:sz w:val="24"/>
          <w:szCs w:val="24"/>
        </w:rPr>
        <w:t>に開放</w:t>
      </w:r>
    </w:p>
    <w:p w14:paraId="6E6344FF" w14:textId="77777777" w:rsidR="00A757DE" w:rsidRDefault="00D56FDF" w:rsidP="00A757DE">
      <w:pPr>
        <w:ind w:firstLineChars="600" w:firstLine="13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利用料金：</w:t>
      </w:r>
      <w:r w:rsidR="00681898">
        <w:rPr>
          <w:rFonts w:ascii="HG丸ｺﾞｼｯｸM-PRO" w:eastAsia="HG丸ｺﾞｼｯｸM-PRO" w:hAnsi="HG丸ｺﾞｼｯｸM-PRO" w:hint="eastAsia"/>
          <w:sz w:val="24"/>
          <w:szCs w:val="24"/>
        </w:rPr>
        <w:t>宿泊料としてはいただけませんが、</w:t>
      </w:r>
      <w:r w:rsidR="00A757DE">
        <w:rPr>
          <w:rFonts w:ascii="HG丸ｺﾞｼｯｸM-PRO" w:eastAsia="HG丸ｺﾞｼｯｸM-PRO" w:hAnsi="HG丸ｺﾞｼｯｸM-PRO" w:hint="eastAsia"/>
          <w:sz w:val="24"/>
          <w:szCs w:val="24"/>
        </w:rPr>
        <w:t>ご寄附としていただける方には</w:t>
      </w:r>
    </w:p>
    <w:p w14:paraId="445DF4FA" w14:textId="77777777" w:rsidR="00A757DE" w:rsidRDefault="00A757DE" w:rsidP="00A757DE">
      <w:pPr>
        <w:ind w:firstLineChars="1000" w:firstLine="2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お願い致します。</w:t>
      </w:r>
    </w:p>
    <w:p w14:paraId="234725BF" w14:textId="77777777" w:rsidR="00A757DE" w:rsidRDefault="00A757DE" w:rsidP="00A757DE">
      <w:pPr>
        <w:ind w:firstLineChars="1000" w:firstLine="2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いただいた寄附金は、絵本の購入や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えほん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図書館の運営に活用させて</w:t>
      </w:r>
    </w:p>
    <w:p w14:paraId="698FA3AB" w14:textId="1CE549A6" w:rsidR="00A757DE" w:rsidRDefault="00A757DE" w:rsidP="00A757DE">
      <w:pPr>
        <w:ind w:firstLineChars="1000" w:firstLine="2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いただきます。</w:t>
      </w:r>
    </w:p>
    <w:p w14:paraId="4DD9B8E6" w14:textId="7086F060" w:rsidR="00064DBC" w:rsidRPr="00064DBC" w:rsidRDefault="00064DBC" w:rsidP="004E7F7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64DBC" w:rsidRPr="00064DBC" w:rsidSect="00CC775F">
      <w:pgSz w:w="11906" w:h="16838"/>
      <w:pgMar w:top="568" w:right="991" w:bottom="0" w:left="1560" w:header="851" w:footer="992" w:gutter="0"/>
      <w:cols w:space="425"/>
      <w:docGrid w:type="linesAndChars" w:linePitch="288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82C5" w14:textId="77777777" w:rsidR="003E6326" w:rsidRDefault="003E6326" w:rsidP="004C1458">
      <w:r>
        <w:separator/>
      </w:r>
    </w:p>
  </w:endnote>
  <w:endnote w:type="continuationSeparator" w:id="0">
    <w:p w14:paraId="1C58B0DF" w14:textId="77777777" w:rsidR="003E6326" w:rsidRDefault="003E6326" w:rsidP="004C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295A" w14:textId="77777777" w:rsidR="003E6326" w:rsidRDefault="003E6326" w:rsidP="004C1458">
      <w:r>
        <w:separator/>
      </w:r>
    </w:p>
  </w:footnote>
  <w:footnote w:type="continuationSeparator" w:id="0">
    <w:p w14:paraId="2891347A" w14:textId="77777777" w:rsidR="003E6326" w:rsidRDefault="003E6326" w:rsidP="004C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6ED"/>
    <w:multiLevelType w:val="hybridMultilevel"/>
    <w:tmpl w:val="4D16D4E6"/>
    <w:lvl w:ilvl="0" w:tplc="741CB91E">
      <w:start w:val="1"/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0D0B1B64"/>
    <w:multiLevelType w:val="hybridMultilevel"/>
    <w:tmpl w:val="DF88FE52"/>
    <w:lvl w:ilvl="0" w:tplc="439C4B46">
      <w:start w:val="2"/>
      <w:numFmt w:val="decimalFullWidth"/>
      <w:lvlText w:val="%1）"/>
      <w:lvlJc w:val="left"/>
      <w:pPr>
        <w:ind w:left="1350" w:hanging="75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" w15:restartNumberingAfterBreak="0">
    <w:nsid w:val="156E5F7C"/>
    <w:multiLevelType w:val="hybridMultilevel"/>
    <w:tmpl w:val="CB90CE70"/>
    <w:lvl w:ilvl="0" w:tplc="04090011">
      <w:start w:val="1"/>
      <w:numFmt w:val="decimalEnclosedCircle"/>
      <w:lvlText w:val="%1"/>
      <w:lvlJc w:val="left"/>
      <w:pPr>
        <w:ind w:left="1565" w:hanging="440"/>
      </w:pPr>
    </w:lvl>
    <w:lvl w:ilvl="1" w:tplc="04090017" w:tentative="1">
      <w:start w:val="1"/>
      <w:numFmt w:val="aiueoFullWidth"/>
      <w:lvlText w:val="(%2)"/>
      <w:lvlJc w:val="left"/>
      <w:pPr>
        <w:ind w:left="20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40"/>
      </w:pPr>
    </w:lvl>
    <w:lvl w:ilvl="3" w:tplc="0409000F" w:tentative="1">
      <w:start w:val="1"/>
      <w:numFmt w:val="decimal"/>
      <w:lvlText w:val="%4."/>
      <w:lvlJc w:val="left"/>
      <w:pPr>
        <w:ind w:left="2885" w:hanging="440"/>
      </w:pPr>
    </w:lvl>
    <w:lvl w:ilvl="4" w:tplc="04090017" w:tentative="1">
      <w:start w:val="1"/>
      <w:numFmt w:val="aiueoFullWidth"/>
      <w:lvlText w:val="(%5)"/>
      <w:lvlJc w:val="left"/>
      <w:pPr>
        <w:ind w:left="33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40"/>
      </w:pPr>
    </w:lvl>
    <w:lvl w:ilvl="6" w:tplc="0409000F" w:tentative="1">
      <w:start w:val="1"/>
      <w:numFmt w:val="decimal"/>
      <w:lvlText w:val="%7."/>
      <w:lvlJc w:val="left"/>
      <w:pPr>
        <w:ind w:left="4205" w:hanging="440"/>
      </w:pPr>
    </w:lvl>
    <w:lvl w:ilvl="7" w:tplc="04090017" w:tentative="1">
      <w:start w:val="1"/>
      <w:numFmt w:val="aiueoFullWidth"/>
      <w:lvlText w:val="(%8)"/>
      <w:lvlJc w:val="left"/>
      <w:pPr>
        <w:ind w:left="464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40"/>
      </w:pPr>
    </w:lvl>
  </w:abstractNum>
  <w:abstractNum w:abstractNumId="3" w15:restartNumberingAfterBreak="0">
    <w:nsid w:val="28423398"/>
    <w:multiLevelType w:val="hybridMultilevel"/>
    <w:tmpl w:val="910E5466"/>
    <w:lvl w:ilvl="0" w:tplc="A2E01EF2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4" w15:restartNumberingAfterBreak="0">
    <w:nsid w:val="35E72D19"/>
    <w:multiLevelType w:val="hybridMultilevel"/>
    <w:tmpl w:val="617A1338"/>
    <w:lvl w:ilvl="0" w:tplc="04090011">
      <w:start w:val="1"/>
      <w:numFmt w:val="decimalEnclosedCircle"/>
      <w:lvlText w:val="%1"/>
      <w:lvlJc w:val="left"/>
      <w:pPr>
        <w:ind w:left="1520" w:hanging="440"/>
      </w:pPr>
    </w:lvl>
    <w:lvl w:ilvl="1" w:tplc="CDDAE320">
      <w:start w:val="1"/>
      <w:numFmt w:val="bullet"/>
      <w:lvlText w:val="※"/>
      <w:lvlJc w:val="left"/>
      <w:pPr>
        <w:ind w:left="18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5" w15:restartNumberingAfterBreak="0">
    <w:nsid w:val="45D53A11"/>
    <w:multiLevelType w:val="hybridMultilevel"/>
    <w:tmpl w:val="7A50CE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1A2008B"/>
    <w:multiLevelType w:val="hybridMultilevel"/>
    <w:tmpl w:val="E23253A2"/>
    <w:lvl w:ilvl="0" w:tplc="DFE86D70">
      <w:start w:val="1"/>
      <w:numFmt w:val="decimalEnclosedCircle"/>
      <w:lvlText w:val="%1"/>
      <w:lvlJc w:val="left"/>
      <w:pPr>
        <w:ind w:left="1035" w:hanging="360"/>
      </w:pPr>
      <w:rPr>
        <w:rFonts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7" w15:restartNumberingAfterBreak="0">
    <w:nsid w:val="786C1757"/>
    <w:multiLevelType w:val="hybridMultilevel"/>
    <w:tmpl w:val="45121EE4"/>
    <w:lvl w:ilvl="0" w:tplc="F4CE0A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7232557">
    <w:abstractNumId w:val="7"/>
  </w:num>
  <w:num w:numId="2" w16cid:durableId="1137843919">
    <w:abstractNumId w:val="5"/>
  </w:num>
  <w:num w:numId="3" w16cid:durableId="1477798408">
    <w:abstractNumId w:val="0"/>
  </w:num>
  <w:num w:numId="4" w16cid:durableId="1627928374">
    <w:abstractNumId w:val="3"/>
  </w:num>
  <w:num w:numId="5" w16cid:durableId="1611399336">
    <w:abstractNumId w:val="1"/>
  </w:num>
  <w:num w:numId="6" w16cid:durableId="63457274">
    <w:abstractNumId w:val="4"/>
  </w:num>
  <w:num w:numId="7" w16cid:durableId="1953783006">
    <w:abstractNumId w:val="6"/>
  </w:num>
  <w:num w:numId="8" w16cid:durableId="113012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74"/>
    <w:rsid w:val="00064DBC"/>
    <w:rsid w:val="00093EBA"/>
    <w:rsid w:val="000A3877"/>
    <w:rsid w:val="000E25FB"/>
    <w:rsid w:val="0010633E"/>
    <w:rsid w:val="00153EC7"/>
    <w:rsid w:val="001D3917"/>
    <w:rsid w:val="001D5851"/>
    <w:rsid w:val="002222A0"/>
    <w:rsid w:val="00277785"/>
    <w:rsid w:val="00365B47"/>
    <w:rsid w:val="003B5BB6"/>
    <w:rsid w:val="003E6326"/>
    <w:rsid w:val="004C1458"/>
    <w:rsid w:val="004E7F70"/>
    <w:rsid w:val="005A460D"/>
    <w:rsid w:val="00634E30"/>
    <w:rsid w:val="00677DD8"/>
    <w:rsid w:val="00681898"/>
    <w:rsid w:val="00740EAC"/>
    <w:rsid w:val="00776B25"/>
    <w:rsid w:val="007F6294"/>
    <w:rsid w:val="00800897"/>
    <w:rsid w:val="00861D07"/>
    <w:rsid w:val="00873FD9"/>
    <w:rsid w:val="008A6960"/>
    <w:rsid w:val="008C6FFA"/>
    <w:rsid w:val="008D76DB"/>
    <w:rsid w:val="00977398"/>
    <w:rsid w:val="009803DB"/>
    <w:rsid w:val="009E7C63"/>
    <w:rsid w:val="00A06751"/>
    <w:rsid w:val="00A757DE"/>
    <w:rsid w:val="00A759F9"/>
    <w:rsid w:val="00B33A11"/>
    <w:rsid w:val="00B752BC"/>
    <w:rsid w:val="00BD269B"/>
    <w:rsid w:val="00BD4907"/>
    <w:rsid w:val="00BE1C9D"/>
    <w:rsid w:val="00CB5D70"/>
    <w:rsid w:val="00CC775F"/>
    <w:rsid w:val="00D34F2A"/>
    <w:rsid w:val="00D512FD"/>
    <w:rsid w:val="00D56FDF"/>
    <w:rsid w:val="00DB7674"/>
    <w:rsid w:val="00E417AD"/>
    <w:rsid w:val="00E5081F"/>
    <w:rsid w:val="00E71566"/>
    <w:rsid w:val="00F341AC"/>
    <w:rsid w:val="00F469BD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831AD"/>
  <w15:chartTrackingRefBased/>
  <w15:docId w15:val="{02E99137-B334-4E58-8D21-75D60634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74"/>
    <w:pPr>
      <w:ind w:leftChars="400" w:left="840"/>
    </w:pPr>
  </w:style>
  <w:style w:type="table" w:styleId="a4">
    <w:name w:val="Table Grid"/>
    <w:basedOn w:val="a1"/>
    <w:uiPriority w:val="39"/>
    <w:rsid w:val="0086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1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458"/>
  </w:style>
  <w:style w:type="paragraph" w:styleId="a7">
    <w:name w:val="footer"/>
    <w:basedOn w:val="a"/>
    <w:link w:val="a8"/>
    <w:uiPriority w:val="99"/>
    <w:unhideWhenUsed/>
    <w:rsid w:val="004C1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琢磨 神宮司</cp:lastModifiedBy>
  <cp:revision>2</cp:revision>
  <cp:lastPrinted>2024-07-26T03:25:00Z</cp:lastPrinted>
  <dcterms:created xsi:type="dcterms:W3CDTF">2024-07-29T02:23:00Z</dcterms:created>
  <dcterms:modified xsi:type="dcterms:W3CDTF">2024-07-29T02:23:00Z</dcterms:modified>
</cp:coreProperties>
</file>